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BCA7" w14:textId="6F3B0E6C" w:rsidR="003B08F0" w:rsidRDefault="00FA21DA" w:rsidP="00FA21DA">
      <w:pPr>
        <w:jc w:val="center"/>
        <w:rPr>
          <w:b/>
          <w:noProof/>
          <w:sz w:val="28"/>
          <w:szCs w:val="28"/>
        </w:rPr>
      </w:pPr>
      <w:r w:rsidRPr="00FA21DA">
        <w:rPr>
          <w:b/>
          <w:noProof/>
          <w:sz w:val="28"/>
          <w:szCs w:val="28"/>
        </w:rPr>
        <w:t>Контрольная работа для заочников</w:t>
      </w:r>
    </w:p>
    <w:p w14:paraId="47A52AB0" w14:textId="77777777" w:rsidR="00FA21DA" w:rsidRPr="00FA21DA" w:rsidRDefault="00FA21DA" w:rsidP="00FA21DA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</w:p>
    <w:p w14:paraId="2F600A79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 xml:space="preserve">Контрольная работа – это один из основных видов самостоятельной работы обучающихся и важный этап их профессиональной подготовки. 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выбранную тему. </w:t>
      </w:r>
    </w:p>
    <w:p w14:paraId="127E8021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>При подготовке контрольной работы студенту необходимо обратить внимание на:</w:t>
      </w:r>
    </w:p>
    <w:p w14:paraId="1A061FFF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>1)</w:t>
      </w:r>
      <w:r w:rsidRPr="00FA21DA">
        <w:rPr>
          <w:sz w:val="28"/>
          <w:szCs w:val="28"/>
        </w:rPr>
        <w:tab/>
        <w:t>степень раскрытия сущности проблемы (соответствие содержания теме реферата; полнота и глубина раскрытия основных понятий проблемы;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аргументировать основные положения и выводы, обобщающие авторскую позицию по поставленной проблеме);</w:t>
      </w:r>
    </w:p>
    <w:p w14:paraId="78064157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>2)</w:t>
      </w:r>
      <w:r w:rsidRPr="00FA21DA">
        <w:rPr>
          <w:sz w:val="28"/>
          <w:szCs w:val="28"/>
        </w:rPr>
        <w:tab/>
        <w:t>соблюдение требований по оформлению (правильное оформление текста реферата, ссылок на используемые литературные источники; соблюдение требований к объему работы;  грамотность и культура изложения);</w:t>
      </w:r>
    </w:p>
    <w:p w14:paraId="2305A04B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 xml:space="preserve">Студентам в процессе написания контрольной работы в форме реферата необходимо выполнить ряд требований по оформлению: </w:t>
      </w:r>
    </w:p>
    <w:p w14:paraId="29E31020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 xml:space="preserve"> 1. Титульный лист с указанием варианта.</w:t>
      </w:r>
    </w:p>
    <w:p w14:paraId="06EE5BEB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 xml:space="preserve"> 2. Текст должен быть написан грамотно в редакторе Word. Шрифт: Times New Roman, кегль – 14, интервал – полуторный. Выравнивание по ширине. Все поля по 20 см.</w:t>
      </w:r>
    </w:p>
    <w:p w14:paraId="0148F402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 xml:space="preserve">3. Таблицы с исходной информацией должны иметь подстрочную (внизу таблицы) ссылку на источник информации и номер страницы источника, откуда эта информация получена. Все таблицы должны быть пронумерованы и иметь названия; </w:t>
      </w:r>
    </w:p>
    <w:p w14:paraId="66C59597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 xml:space="preserve">4. Все части работы необходимо озаглавить, станицы – пронумеровать; </w:t>
      </w:r>
    </w:p>
    <w:p w14:paraId="4508A9C8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  <w:r w:rsidRPr="00FA21DA">
        <w:rPr>
          <w:sz w:val="28"/>
          <w:szCs w:val="28"/>
        </w:rPr>
        <w:t>5. Работа должна заканчиваться списком использованных источников в соответствии с принятой последовательностью: законы, указы, нормативные и директивные документы, первоисточники. Специальную литературу необходимо излагать в алфавитном порядке с указанием: автора; названия литературного источника; города; издательства; года издания; страницы, содержащей использованную информацию. В конце работы (после списка использованной литературы) должен быть указан перечень привлеченных статистических материалов (инструкции, формы статистических отчетов и их данные).</w:t>
      </w:r>
    </w:p>
    <w:p w14:paraId="5F3085FB" w14:textId="77777777" w:rsidR="00FA21DA" w:rsidRPr="00FA21DA" w:rsidRDefault="00FA21DA" w:rsidP="00FA21DA">
      <w:pPr>
        <w:tabs>
          <w:tab w:val="left" w:pos="1100"/>
        </w:tabs>
        <w:ind w:firstLine="709"/>
        <w:jc w:val="both"/>
        <w:rPr>
          <w:sz w:val="28"/>
          <w:szCs w:val="28"/>
        </w:rPr>
      </w:pPr>
    </w:p>
    <w:p w14:paraId="3C883222" w14:textId="057E73E3" w:rsidR="00FF268C" w:rsidRPr="002026BE" w:rsidRDefault="008A2040" w:rsidP="00FF268C">
      <w:pPr>
        <w:tabs>
          <w:tab w:val="left" w:pos="1100"/>
        </w:tabs>
        <w:ind w:firstLine="709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З</w:t>
      </w:r>
      <w:r w:rsidR="00FF268C" w:rsidRPr="002026BE">
        <w:rPr>
          <w:b/>
          <w:sz w:val="28"/>
          <w:szCs w:val="28"/>
        </w:rPr>
        <w:t>адания контрольной работы в форме реферата</w:t>
      </w:r>
    </w:p>
    <w:p w14:paraId="4F64E75A" w14:textId="77777777" w:rsidR="00A10CA8" w:rsidRPr="002026BE" w:rsidRDefault="00A10CA8" w:rsidP="002D3514">
      <w:pPr>
        <w:ind w:firstLine="709"/>
        <w:jc w:val="both"/>
        <w:rPr>
          <w:sz w:val="28"/>
          <w:szCs w:val="28"/>
        </w:rPr>
      </w:pPr>
    </w:p>
    <w:p w14:paraId="6D0C3578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1.</w:t>
      </w:r>
      <w:r w:rsidRPr="002026BE">
        <w:rPr>
          <w:sz w:val="28"/>
          <w:szCs w:val="28"/>
        </w:rPr>
        <w:tab/>
        <w:t>Системы линейных алгебраических уравнений (СЛАУ), совместные, несовместные, определенные, неопределенные СЛАУ.</w:t>
      </w:r>
    </w:p>
    <w:p w14:paraId="086C2B44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2.</w:t>
      </w:r>
      <w:r w:rsidRPr="002026BE">
        <w:rPr>
          <w:sz w:val="28"/>
          <w:szCs w:val="28"/>
        </w:rPr>
        <w:tab/>
        <w:t>Формулы Крамера для решения СЛАУ.</w:t>
      </w:r>
    </w:p>
    <w:p w14:paraId="38C48E1F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3.</w:t>
      </w:r>
      <w:r w:rsidRPr="002026BE">
        <w:rPr>
          <w:sz w:val="28"/>
          <w:szCs w:val="28"/>
        </w:rPr>
        <w:tab/>
        <w:t>Ранг матрицы, элементарные преобразования матриц, эквивалентные матрицы и их ранги.</w:t>
      </w:r>
    </w:p>
    <w:p w14:paraId="678CFA80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4.</w:t>
      </w:r>
      <w:r w:rsidRPr="002026BE">
        <w:rPr>
          <w:sz w:val="28"/>
          <w:szCs w:val="28"/>
        </w:rPr>
        <w:tab/>
        <w:t>Линейно зависимые, линейно независимые строки матрицы. Критерий линейной зависимости.</w:t>
      </w:r>
    </w:p>
    <w:p w14:paraId="2672E608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5.</w:t>
      </w:r>
      <w:r w:rsidRPr="002026BE">
        <w:rPr>
          <w:sz w:val="28"/>
          <w:szCs w:val="28"/>
        </w:rPr>
        <w:tab/>
        <w:t>Критерий совместности СЛАУ, теорема Кронекера-Капелли.</w:t>
      </w:r>
    </w:p>
    <w:p w14:paraId="20EF791B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6.</w:t>
      </w:r>
      <w:r w:rsidRPr="002026BE">
        <w:rPr>
          <w:sz w:val="28"/>
          <w:szCs w:val="28"/>
        </w:rPr>
        <w:tab/>
        <w:t>Метод Гаусса решения СЛАУ. Базисные и свободные переменные СЛАУ.</w:t>
      </w:r>
    </w:p>
    <w:p w14:paraId="1E05BD2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7.</w:t>
      </w:r>
      <w:r w:rsidRPr="002026BE">
        <w:rPr>
          <w:sz w:val="28"/>
          <w:szCs w:val="28"/>
        </w:rPr>
        <w:tab/>
        <w:t>Решение однородных систем линейных уравнений (ОСЛАУ), критерий существования нетривиальных решений ОСЛАУ.</w:t>
      </w:r>
    </w:p>
    <w:p w14:paraId="5D3556EE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8.</w:t>
      </w:r>
      <w:r w:rsidRPr="002026BE">
        <w:rPr>
          <w:sz w:val="28"/>
          <w:szCs w:val="28"/>
        </w:rPr>
        <w:tab/>
        <w:t>Фундаментальная система решений ОСЛАУ, общее решение.</w:t>
      </w:r>
    </w:p>
    <w:p w14:paraId="6254CE49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9.</w:t>
      </w:r>
      <w:r w:rsidRPr="002026BE">
        <w:rPr>
          <w:sz w:val="28"/>
          <w:szCs w:val="28"/>
        </w:rPr>
        <w:tab/>
        <w:t>Численные методы решения СЛАУ. Итерационный процесс, условие его сходимости. Метод Якоби и метод Зейделя для приближенного решения СЛАУ, оценка погрешности методов.</w:t>
      </w:r>
    </w:p>
    <w:p w14:paraId="6A7AC0F3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10.</w:t>
      </w:r>
      <w:r w:rsidRPr="002026BE">
        <w:rPr>
          <w:sz w:val="28"/>
          <w:szCs w:val="28"/>
        </w:rPr>
        <w:tab/>
        <w:t>Обыкновенное дифференциальное уравнение (ДУ), его порядок.</w:t>
      </w:r>
    </w:p>
    <w:p w14:paraId="024922D7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11.</w:t>
      </w:r>
      <w:r w:rsidRPr="002026BE">
        <w:rPr>
          <w:sz w:val="28"/>
          <w:szCs w:val="28"/>
        </w:rPr>
        <w:tab/>
        <w:t>ДУ 1-го порядка, его общее и частное решения.</w:t>
      </w:r>
    </w:p>
    <w:p w14:paraId="4ACA4F8C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12.</w:t>
      </w:r>
      <w:r w:rsidRPr="002026BE">
        <w:rPr>
          <w:sz w:val="28"/>
          <w:szCs w:val="28"/>
        </w:rPr>
        <w:tab/>
        <w:t xml:space="preserve"> Типы ДУ 1-го порядка: а) ДУ с разделяющимися переменными; б) однородные ДУ; в) линейные ДУ; г) ДУ типа Бернулли. Методы их решения.</w:t>
      </w:r>
    </w:p>
    <w:p w14:paraId="4E5A859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13.</w:t>
      </w:r>
      <w:r w:rsidRPr="002026BE">
        <w:rPr>
          <w:sz w:val="28"/>
          <w:szCs w:val="28"/>
        </w:rPr>
        <w:tab/>
        <w:t xml:space="preserve"> Задача Коши для ДУ 1-го порядка, теорема существования и единственности ее решения.</w:t>
      </w:r>
    </w:p>
    <w:p w14:paraId="01C44A54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14.</w:t>
      </w:r>
      <w:r w:rsidRPr="002026BE">
        <w:rPr>
          <w:sz w:val="28"/>
          <w:szCs w:val="28"/>
        </w:rPr>
        <w:tab/>
        <w:t>ДУ, допускающие понижение порядка.</w:t>
      </w:r>
    </w:p>
    <w:p w14:paraId="626422C6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15.</w:t>
      </w:r>
      <w:r w:rsidRPr="002026BE">
        <w:rPr>
          <w:sz w:val="28"/>
          <w:szCs w:val="28"/>
        </w:rPr>
        <w:tab/>
        <w:t>Задача Коши для ДУ n-го порядка. Теорема существования и единственности ее решения.</w:t>
      </w:r>
    </w:p>
    <w:p w14:paraId="3696F0DB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16.</w:t>
      </w:r>
      <w:r w:rsidRPr="002026BE">
        <w:rPr>
          <w:sz w:val="28"/>
          <w:szCs w:val="28"/>
        </w:rPr>
        <w:tab/>
        <w:t xml:space="preserve"> Линейные ДУ n-го порядка. </w:t>
      </w:r>
    </w:p>
    <w:p w14:paraId="57A2D3C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17.</w:t>
      </w:r>
      <w:r w:rsidRPr="002026BE">
        <w:rPr>
          <w:sz w:val="28"/>
          <w:szCs w:val="28"/>
        </w:rPr>
        <w:tab/>
        <w:t>Фундаментальная система решений  линейного однородного ДУ n-го порядка, теорема ее существования.</w:t>
      </w:r>
    </w:p>
    <w:p w14:paraId="1CA276EC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18.</w:t>
      </w:r>
      <w:r w:rsidRPr="002026BE">
        <w:rPr>
          <w:sz w:val="28"/>
          <w:szCs w:val="28"/>
        </w:rPr>
        <w:tab/>
        <w:t>Теорема о структуре общего решения линейного однородного ДУ n-го порядка.</w:t>
      </w:r>
    </w:p>
    <w:p w14:paraId="1FB8ED1D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19.</w:t>
      </w:r>
      <w:r w:rsidRPr="002026BE">
        <w:rPr>
          <w:sz w:val="28"/>
          <w:szCs w:val="28"/>
        </w:rPr>
        <w:tab/>
        <w:t>Линейные однородные ДУ n-го порядка с постоянными коэффициентами. Случаи действительных, комплексных и кратных корней.</w:t>
      </w:r>
    </w:p>
    <w:p w14:paraId="44D551F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20.</w:t>
      </w:r>
      <w:r w:rsidRPr="002026BE">
        <w:rPr>
          <w:sz w:val="28"/>
          <w:szCs w:val="28"/>
        </w:rPr>
        <w:tab/>
        <w:t>Линейные неоднородные ДУ n-го порядка, теорема о структуре общего решения линейных неоднородных ДУ n-го порядка.</w:t>
      </w:r>
    </w:p>
    <w:p w14:paraId="46B6C574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21.</w:t>
      </w:r>
      <w:r w:rsidRPr="002026BE">
        <w:rPr>
          <w:sz w:val="28"/>
          <w:szCs w:val="28"/>
        </w:rPr>
        <w:tab/>
        <w:t>Линейные неоднородные ДУ n-го порядка с постоянными коэффициентами. Нахождение их решений методами неопределенных коэффициентов и вариации произвольных постоянных.</w:t>
      </w:r>
    </w:p>
    <w:p w14:paraId="6CC1C09D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22.</w:t>
      </w:r>
      <w:r w:rsidRPr="002026BE">
        <w:rPr>
          <w:sz w:val="28"/>
          <w:szCs w:val="28"/>
        </w:rPr>
        <w:tab/>
        <w:t>Нормальные системы ДУ 1˗го порядка, методы их решения.</w:t>
      </w:r>
    </w:p>
    <w:p w14:paraId="6007403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23.</w:t>
      </w:r>
      <w:r w:rsidRPr="002026BE">
        <w:rPr>
          <w:sz w:val="28"/>
          <w:szCs w:val="28"/>
        </w:rPr>
        <w:tab/>
        <w:t>Преобразование Лапласа, оригинал и изображения, основные теоремы операционного исчисления.</w:t>
      </w:r>
    </w:p>
    <w:p w14:paraId="11368D1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24.</w:t>
      </w:r>
      <w:r w:rsidRPr="002026BE">
        <w:rPr>
          <w:sz w:val="28"/>
          <w:szCs w:val="28"/>
        </w:rPr>
        <w:tab/>
        <w:t>Решение линейных дифференциальных уравнений с постоянными коэффициентами и систем ДУ операционным методом.</w:t>
      </w:r>
    </w:p>
    <w:p w14:paraId="74CE82E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lastRenderedPageBreak/>
        <w:t>25.</w:t>
      </w:r>
      <w:r w:rsidRPr="002026BE">
        <w:rPr>
          <w:sz w:val="28"/>
          <w:szCs w:val="28"/>
        </w:rPr>
        <w:tab/>
        <w:t>Численные методы решения задачи Коши для ДУ 1˗го порядка, систем ДУ 1˗го порядка и линейных ЛУ высших порядков. Явный и модифицированный методы Эйлера, методы Рунге-Кутта.</w:t>
      </w:r>
    </w:p>
    <w:p w14:paraId="31813EA0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26.</w:t>
      </w:r>
      <w:r w:rsidRPr="002026BE">
        <w:rPr>
          <w:sz w:val="28"/>
          <w:szCs w:val="28"/>
        </w:rPr>
        <w:tab/>
        <w:t>Определение уравнений в частных производных, порядок уравнения. Квазилинейные уравнения, линейные уравнения.</w:t>
      </w:r>
    </w:p>
    <w:p w14:paraId="464C3E17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27.</w:t>
      </w:r>
      <w:r w:rsidRPr="002026BE">
        <w:rPr>
          <w:sz w:val="28"/>
          <w:szCs w:val="28"/>
        </w:rPr>
        <w:tab/>
        <w:t>Основные уравнения математической физики. Граничные и начальные условия.</w:t>
      </w:r>
    </w:p>
    <w:p w14:paraId="75F6DA82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28.</w:t>
      </w:r>
      <w:r w:rsidRPr="002026BE">
        <w:rPr>
          <w:sz w:val="28"/>
          <w:szCs w:val="28"/>
        </w:rPr>
        <w:tab/>
        <w:t>Классификация квазилинейных уравнений 2-го порядка в точке. Квадратичная форма, соответствующая уравнению. Примеры уравнений гиперболического, эллиптического и параболического типов.</w:t>
      </w:r>
    </w:p>
    <w:p w14:paraId="1A29AB7C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29.</w:t>
      </w:r>
      <w:r w:rsidRPr="002026BE">
        <w:rPr>
          <w:sz w:val="28"/>
          <w:szCs w:val="28"/>
        </w:rPr>
        <w:tab/>
        <w:t>Приведение к каноническому виду линейного уравнения 2-го порядка с двумя независимыми переменными с помощью линейного преобразования</w:t>
      </w:r>
    </w:p>
    <w:p w14:paraId="4BA46A12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30.</w:t>
      </w:r>
      <w:r w:rsidRPr="002026BE">
        <w:rPr>
          <w:sz w:val="28"/>
          <w:szCs w:val="28"/>
        </w:rPr>
        <w:tab/>
        <w:t>Уравнения колебаний струны. Колебания однородной бесконечной струны. Решение Даламбера в виде суммы прямой и обратной волны. Выражение решения через начальные условия. Процесс распространения волн.</w:t>
      </w:r>
    </w:p>
    <w:p w14:paraId="7D860CF3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31.</w:t>
      </w:r>
      <w:r w:rsidRPr="002026BE">
        <w:rPr>
          <w:sz w:val="28"/>
          <w:szCs w:val="28"/>
        </w:rPr>
        <w:tab/>
        <w:t>Метод Фурье для уравнений свободных колебаний струны.</w:t>
      </w:r>
    </w:p>
    <w:p w14:paraId="1AABD35F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32.</w:t>
      </w:r>
      <w:r w:rsidRPr="002026BE">
        <w:rPr>
          <w:sz w:val="28"/>
          <w:szCs w:val="28"/>
        </w:rPr>
        <w:tab/>
        <w:t>Уравнения распространения тепла в изотропном стержне (уравнения теплопроводности). Метод Фурье решения задачи Коши для однородного уравнения теплопроводности.</w:t>
      </w:r>
    </w:p>
    <w:p w14:paraId="4CD89830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33.</w:t>
      </w:r>
      <w:r w:rsidRPr="002026BE">
        <w:rPr>
          <w:sz w:val="28"/>
          <w:szCs w:val="28"/>
        </w:rPr>
        <w:tab/>
        <w:t>Оценка погрешности прямых и косвенных измерений.</w:t>
      </w:r>
    </w:p>
    <w:p w14:paraId="2C533784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34.</w:t>
      </w:r>
      <w:r w:rsidRPr="002026BE">
        <w:rPr>
          <w:sz w:val="28"/>
          <w:szCs w:val="28"/>
        </w:rPr>
        <w:tab/>
        <w:t>Регрессионный анализ. Построение модели линейной регрессии, точечная и интервальная оценка его параметров. Коэффициент корреляции и коэффициент регрессии.</w:t>
      </w:r>
    </w:p>
    <w:p w14:paraId="0F8580C6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35.</w:t>
      </w:r>
      <w:r w:rsidRPr="002026BE">
        <w:rPr>
          <w:sz w:val="28"/>
          <w:szCs w:val="28"/>
        </w:rPr>
        <w:tab/>
        <w:t>Проверка значимости оценок коэффициентов регрессии. Проверка адекватности регрессионной модели.</w:t>
      </w:r>
    </w:p>
    <w:p w14:paraId="0FA9D9CA" w14:textId="77777777" w:rsidR="00A10CA8" w:rsidRPr="002026BE" w:rsidRDefault="00A10CA8" w:rsidP="00A10CA8">
      <w:pPr>
        <w:jc w:val="both"/>
      </w:pPr>
    </w:p>
    <w:p w14:paraId="5944A2E4" w14:textId="09FCB508" w:rsidR="00A10CA8" w:rsidRPr="002026BE" w:rsidRDefault="00FF268C" w:rsidP="00A10CA8">
      <w:pPr>
        <w:pStyle w:val="aa"/>
        <w:ind w:firstLine="720"/>
        <w:rPr>
          <w:rFonts w:eastAsia="Calibri"/>
          <w:szCs w:val="28"/>
          <w:lang w:val="ru-RU" w:eastAsia="en-US"/>
        </w:rPr>
      </w:pPr>
      <w:r w:rsidRPr="002026BE">
        <w:rPr>
          <w:rFonts w:eastAsia="Calibri"/>
          <w:szCs w:val="28"/>
          <w:lang w:val="ru-RU" w:eastAsia="en-US"/>
        </w:rPr>
        <w:t>Р</w:t>
      </w:r>
      <w:r w:rsidR="00A10CA8" w:rsidRPr="002026BE">
        <w:rPr>
          <w:rFonts w:eastAsia="Calibri"/>
          <w:szCs w:val="28"/>
          <w:lang w:val="ru-RU" w:eastAsia="en-US"/>
        </w:rPr>
        <w:t>абота по темам: обыкновенные ДУ, уравнения математической физики.</w:t>
      </w:r>
    </w:p>
    <w:p w14:paraId="3929F153" w14:textId="77777777" w:rsidR="00A10CA8" w:rsidRPr="002026BE" w:rsidRDefault="00A10CA8" w:rsidP="00A10CA8">
      <w:pPr>
        <w:ind w:firstLine="709"/>
        <w:jc w:val="both"/>
        <w:rPr>
          <w:sz w:val="28"/>
          <w:szCs w:val="28"/>
        </w:rPr>
      </w:pPr>
      <w:r w:rsidRPr="002026BE">
        <w:rPr>
          <w:sz w:val="28"/>
          <w:szCs w:val="28"/>
        </w:rPr>
        <w:t xml:space="preserve">Критерии оценивания ответа, обучающегося на промежуточном контроле:  </w:t>
      </w:r>
    </w:p>
    <w:p w14:paraId="191BD798" w14:textId="77777777" w:rsidR="00A10CA8" w:rsidRPr="002026BE" w:rsidRDefault="00A10CA8" w:rsidP="00A10CA8">
      <w:pPr>
        <w:ind w:firstLine="709"/>
        <w:jc w:val="both"/>
        <w:rPr>
          <w:sz w:val="28"/>
          <w:szCs w:val="28"/>
        </w:rPr>
      </w:pPr>
    </w:p>
    <w:sectPr w:rsidR="00A10CA8" w:rsidRPr="002026BE" w:rsidSect="008A2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9386F" w14:textId="77777777" w:rsidR="0021336D" w:rsidRDefault="0021336D" w:rsidP="003B08F0">
      <w:r>
        <w:separator/>
      </w:r>
    </w:p>
  </w:endnote>
  <w:endnote w:type="continuationSeparator" w:id="0">
    <w:p w14:paraId="3487A09F" w14:textId="77777777" w:rsidR="0021336D" w:rsidRDefault="0021336D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9CA5B" w14:textId="77777777" w:rsidR="0021336D" w:rsidRDefault="0021336D" w:rsidP="003B08F0">
      <w:r>
        <w:separator/>
      </w:r>
    </w:p>
  </w:footnote>
  <w:footnote w:type="continuationSeparator" w:id="0">
    <w:p w14:paraId="7A11623C" w14:textId="77777777" w:rsidR="0021336D" w:rsidRDefault="0021336D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51D90"/>
    <w:multiLevelType w:val="hybridMultilevel"/>
    <w:tmpl w:val="3CF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2F72DD0"/>
    <w:multiLevelType w:val="hybridMultilevel"/>
    <w:tmpl w:val="05DAD8AA"/>
    <w:lvl w:ilvl="0" w:tplc="ED4C2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9F216A"/>
    <w:multiLevelType w:val="hybridMultilevel"/>
    <w:tmpl w:val="3502E922"/>
    <w:lvl w:ilvl="0" w:tplc="2ECA4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B594BE1"/>
    <w:multiLevelType w:val="hybridMultilevel"/>
    <w:tmpl w:val="F92C9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7E9325EE"/>
    <w:multiLevelType w:val="hybridMultilevel"/>
    <w:tmpl w:val="0F3A73FA"/>
    <w:lvl w:ilvl="0" w:tplc="DBD86F74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4023D"/>
    <w:rsid w:val="00065BD6"/>
    <w:rsid w:val="00082ED6"/>
    <w:rsid w:val="000A06A9"/>
    <w:rsid w:val="000A7C98"/>
    <w:rsid w:val="000C39DA"/>
    <w:rsid w:val="000E7E08"/>
    <w:rsid w:val="000F6BA6"/>
    <w:rsid w:val="00144F20"/>
    <w:rsid w:val="00157F39"/>
    <w:rsid w:val="001868DE"/>
    <w:rsid w:val="001A6AD7"/>
    <w:rsid w:val="001B0D52"/>
    <w:rsid w:val="001E5421"/>
    <w:rsid w:val="002026BE"/>
    <w:rsid w:val="0021336D"/>
    <w:rsid w:val="002254E3"/>
    <w:rsid w:val="0023488B"/>
    <w:rsid w:val="002401DB"/>
    <w:rsid w:val="002632E6"/>
    <w:rsid w:val="0028256C"/>
    <w:rsid w:val="00291E05"/>
    <w:rsid w:val="002C59FC"/>
    <w:rsid w:val="002D3514"/>
    <w:rsid w:val="00301AED"/>
    <w:rsid w:val="003409D4"/>
    <w:rsid w:val="00372813"/>
    <w:rsid w:val="00395C34"/>
    <w:rsid w:val="003A62D6"/>
    <w:rsid w:val="003B08F0"/>
    <w:rsid w:val="003C2EA3"/>
    <w:rsid w:val="00405E51"/>
    <w:rsid w:val="004475C5"/>
    <w:rsid w:val="004A1038"/>
    <w:rsid w:val="004B436E"/>
    <w:rsid w:val="004C2E68"/>
    <w:rsid w:val="004D5047"/>
    <w:rsid w:val="00547D1A"/>
    <w:rsid w:val="0056591D"/>
    <w:rsid w:val="005D1109"/>
    <w:rsid w:val="005D33AB"/>
    <w:rsid w:val="005E1357"/>
    <w:rsid w:val="005E7991"/>
    <w:rsid w:val="006074ED"/>
    <w:rsid w:val="006132AA"/>
    <w:rsid w:val="00631A2A"/>
    <w:rsid w:val="00692E41"/>
    <w:rsid w:val="006948DD"/>
    <w:rsid w:val="006F2540"/>
    <w:rsid w:val="006F27B6"/>
    <w:rsid w:val="006F3997"/>
    <w:rsid w:val="00705604"/>
    <w:rsid w:val="00766BAE"/>
    <w:rsid w:val="00784EF5"/>
    <w:rsid w:val="00786F1E"/>
    <w:rsid w:val="00790B52"/>
    <w:rsid w:val="007B5373"/>
    <w:rsid w:val="007C2DA3"/>
    <w:rsid w:val="0080139E"/>
    <w:rsid w:val="00830A22"/>
    <w:rsid w:val="00850790"/>
    <w:rsid w:val="00853430"/>
    <w:rsid w:val="008836CD"/>
    <w:rsid w:val="008A2040"/>
    <w:rsid w:val="008C2B5D"/>
    <w:rsid w:val="008F77EB"/>
    <w:rsid w:val="009153D7"/>
    <w:rsid w:val="009328C4"/>
    <w:rsid w:val="00975EFF"/>
    <w:rsid w:val="00983A4E"/>
    <w:rsid w:val="00993029"/>
    <w:rsid w:val="009A06F2"/>
    <w:rsid w:val="00A10CA8"/>
    <w:rsid w:val="00A145BC"/>
    <w:rsid w:val="00AC1809"/>
    <w:rsid w:val="00AC7BE2"/>
    <w:rsid w:val="00AF051A"/>
    <w:rsid w:val="00B10FA1"/>
    <w:rsid w:val="00B32CDB"/>
    <w:rsid w:val="00B51748"/>
    <w:rsid w:val="00B5612F"/>
    <w:rsid w:val="00B5638C"/>
    <w:rsid w:val="00B64DE6"/>
    <w:rsid w:val="00B92D85"/>
    <w:rsid w:val="00BA5373"/>
    <w:rsid w:val="00BF0023"/>
    <w:rsid w:val="00C15E4B"/>
    <w:rsid w:val="00C57561"/>
    <w:rsid w:val="00CC4044"/>
    <w:rsid w:val="00D15C0A"/>
    <w:rsid w:val="00D86DEB"/>
    <w:rsid w:val="00DB4404"/>
    <w:rsid w:val="00DC164F"/>
    <w:rsid w:val="00E0009E"/>
    <w:rsid w:val="00E22BA3"/>
    <w:rsid w:val="00E400CF"/>
    <w:rsid w:val="00E41A8F"/>
    <w:rsid w:val="00E47BD7"/>
    <w:rsid w:val="00E71D01"/>
    <w:rsid w:val="00E90AFF"/>
    <w:rsid w:val="00F0297F"/>
    <w:rsid w:val="00F8077C"/>
    <w:rsid w:val="00FA21DA"/>
    <w:rsid w:val="00FA6F28"/>
    <w:rsid w:val="00FC3F0E"/>
    <w:rsid w:val="00FC4E0C"/>
    <w:rsid w:val="00FC5D86"/>
    <w:rsid w:val="00FD3802"/>
    <w:rsid w:val="00FD43D7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D507"/>
  <w15:docId w15:val="{648BDB74-5329-4A0C-8182-A92455FD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291E0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1E0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rsid w:val="00A10CA8"/>
    <w:pPr>
      <w:tabs>
        <w:tab w:val="center" w:pos="4153"/>
        <w:tab w:val="right" w:pos="8306"/>
      </w:tabs>
      <w:suppressAutoHyphens/>
      <w:jc w:val="both"/>
    </w:pPr>
    <w:rPr>
      <w:sz w:val="28"/>
      <w:lang w:val="uk-UA"/>
    </w:rPr>
  </w:style>
  <w:style w:type="character" w:customStyle="1" w:styleId="ab">
    <w:name w:val="Верхний колонтитул Знак"/>
    <w:basedOn w:val="a0"/>
    <w:link w:val="aa"/>
    <w:rsid w:val="00A10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c">
    <w:name w:val="Table Grid"/>
    <w:basedOn w:val="a1"/>
    <w:uiPriority w:val="39"/>
    <w:rsid w:val="00A10CA8"/>
    <w:pPr>
      <w:spacing w:after="0" w:line="240" w:lineRule="auto"/>
    </w:pPr>
    <w:rPr>
      <w:rFonts w:ascii="Calibri" w:eastAsia="Droid Sans Fallback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FF26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E1080E-C467-463D-86FB-A89ADAD2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Айрапетян Кайне Абгаровна</cp:lastModifiedBy>
  <cp:revision>7</cp:revision>
  <dcterms:created xsi:type="dcterms:W3CDTF">2021-11-26T13:06:00Z</dcterms:created>
  <dcterms:modified xsi:type="dcterms:W3CDTF">2022-11-25T09:14:00Z</dcterms:modified>
</cp:coreProperties>
</file>